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2116" w14:textId="77777777" w:rsidR="0059776A" w:rsidRDefault="0059776A" w:rsidP="0059776A">
      <w:r>
        <w:t>Střední odborná škola NET OFFICE, Orlová, spol. s r. o.</w:t>
      </w:r>
    </w:p>
    <w:p w14:paraId="659417AA" w14:textId="77777777" w:rsidR="0059776A" w:rsidRDefault="0059776A" w:rsidP="0059776A">
      <w:r>
        <w:t>Energetiků 144</w:t>
      </w:r>
    </w:p>
    <w:p w14:paraId="7D5CCA51" w14:textId="77777777" w:rsidR="0059776A" w:rsidRDefault="0059776A" w:rsidP="0059776A">
      <w:r>
        <w:t>735 14 Orlová-Lutyně</w:t>
      </w:r>
    </w:p>
    <w:p w14:paraId="6BCA8567" w14:textId="77777777" w:rsidR="0059776A" w:rsidRPr="008B796F" w:rsidRDefault="0059776A" w:rsidP="0059776A">
      <w:pPr>
        <w:pStyle w:val="Nadpis1"/>
        <w:spacing w:before="600"/>
      </w:pPr>
      <w:r>
        <w:t>Ž</w:t>
      </w:r>
      <w:r w:rsidRPr="008B796F">
        <w:t xml:space="preserve">ádost o </w:t>
      </w:r>
      <w:r>
        <w:t>Vydání opisu vysvědčení</w:t>
      </w:r>
    </w:p>
    <w:p w14:paraId="536CA38C" w14:textId="77777777" w:rsidR="0059776A" w:rsidRDefault="0059776A" w:rsidP="0059776A">
      <w:pPr>
        <w:tabs>
          <w:tab w:val="left" w:leader="dot" w:pos="5103"/>
        </w:tabs>
        <w:spacing w:before="960"/>
      </w:pPr>
      <w:r>
        <w:t xml:space="preserve">Žádám o vydání opisu </w:t>
      </w:r>
      <w:r w:rsidRPr="00593C85">
        <w:rPr>
          <w:b/>
        </w:rPr>
        <w:t>ročníkového – maturitního</w:t>
      </w:r>
      <w:r>
        <w:t xml:space="preserve"> vysvědčení (nehodící se škrtněte)</w:t>
      </w:r>
    </w:p>
    <w:p w14:paraId="09CB17B1" w14:textId="77777777" w:rsidR="0059776A" w:rsidRDefault="0059776A" w:rsidP="0059776A">
      <w:pPr>
        <w:tabs>
          <w:tab w:val="right" w:leader="dot" w:pos="9072"/>
        </w:tabs>
        <w:spacing w:before="240"/>
      </w:pPr>
      <w:r>
        <w:t>za školní rok</w:t>
      </w:r>
      <w:r>
        <w:tab/>
      </w:r>
    </w:p>
    <w:p w14:paraId="4F588F02" w14:textId="77777777" w:rsidR="0059776A" w:rsidRDefault="0059776A" w:rsidP="0059776A">
      <w:pPr>
        <w:tabs>
          <w:tab w:val="right" w:leader="dot" w:pos="9072"/>
        </w:tabs>
        <w:spacing w:before="240"/>
      </w:pPr>
      <w:r>
        <w:t xml:space="preserve">oboru vzdělání </w:t>
      </w:r>
      <w:r>
        <w:tab/>
      </w:r>
    </w:p>
    <w:p w14:paraId="137311ED" w14:textId="77777777" w:rsidR="0059776A" w:rsidRDefault="0059776A" w:rsidP="0059776A">
      <w:pPr>
        <w:tabs>
          <w:tab w:val="right" w:leader="dot" w:pos="9072"/>
        </w:tabs>
        <w:spacing w:before="240"/>
      </w:pPr>
      <w:r>
        <w:t>třídy</w:t>
      </w:r>
      <w:r>
        <w:tab/>
      </w:r>
    </w:p>
    <w:p w14:paraId="40836E8A" w14:textId="77777777" w:rsidR="0059776A" w:rsidRDefault="0059776A" w:rsidP="0059776A">
      <w:pPr>
        <w:tabs>
          <w:tab w:val="right" w:leader="dot" w:pos="9072"/>
        </w:tabs>
        <w:spacing w:before="1200"/>
      </w:pPr>
      <w:r>
        <w:t>Jméno a příjmení (u žen včetně příjmení z období studia):</w:t>
      </w:r>
    </w:p>
    <w:p w14:paraId="0D347BE1" w14:textId="77777777" w:rsidR="0059776A" w:rsidRDefault="0059776A" w:rsidP="0059776A">
      <w:pPr>
        <w:tabs>
          <w:tab w:val="right" w:leader="dot" w:pos="9072"/>
        </w:tabs>
        <w:spacing w:before="240"/>
      </w:pPr>
      <w:r>
        <w:tab/>
      </w:r>
    </w:p>
    <w:p w14:paraId="31810EC0" w14:textId="77777777" w:rsidR="0059776A" w:rsidRDefault="0059776A" w:rsidP="0059776A">
      <w:pPr>
        <w:tabs>
          <w:tab w:val="right" w:leader="dot" w:pos="9072"/>
        </w:tabs>
        <w:spacing w:before="240"/>
      </w:pPr>
      <w:r>
        <w:t>Datum narození:</w:t>
      </w:r>
      <w:r>
        <w:tab/>
      </w:r>
    </w:p>
    <w:p w14:paraId="3F1FB571" w14:textId="77777777" w:rsidR="0059776A" w:rsidRDefault="0059776A" w:rsidP="0059776A">
      <w:pPr>
        <w:tabs>
          <w:tab w:val="right" w:leader="dot" w:pos="9072"/>
        </w:tabs>
        <w:spacing w:before="240"/>
      </w:pPr>
      <w:r>
        <w:t>Místo narození:</w:t>
      </w:r>
      <w:r>
        <w:tab/>
      </w:r>
    </w:p>
    <w:p w14:paraId="3E8073C9" w14:textId="77777777" w:rsidR="0059776A" w:rsidRDefault="0059776A" w:rsidP="0059776A">
      <w:pPr>
        <w:tabs>
          <w:tab w:val="right" w:leader="dot" w:pos="9072"/>
        </w:tabs>
        <w:spacing w:before="240"/>
      </w:pPr>
      <w:r>
        <w:t xml:space="preserve">Kontakt (tel., e-mail): </w:t>
      </w:r>
      <w:r>
        <w:tab/>
      </w:r>
    </w:p>
    <w:p w14:paraId="60E6C7A6" w14:textId="77777777" w:rsidR="0059776A" w:rsidRDefault="0059776A" w:rsidP="0059776A">
      <w:pPr>
        <w:tabs>
          <w:tab w:val="left" w:leader="dot" w:pos="3969"/>
        </w:tabs>
        <w:spacing w:before="960"/>
      </w:pPr>
      <w:r>
        <w:t>Datum:</w:t>
      </w:r>
      <w:r>
        <w:tab/>
      </w:r>
    </w:p>
    <w:p w14:paraId="10861F26" w14:textId="77777777" w:rsidR="0059776A" w:rsidRDefault="0059776A" w:rsidP="0059776A">
      <w:pPr>
        <w:tabs>
          <w:tab w:val="left" w:leader="dot" w:pos="3969"/>
          <w:tab w:val="left" w:leader="dot" w:pos="9070"/>
        </w:tabs>
        <w:spacing w:before="960"/>
      </w:pPr>
      <w:r>
        <w:tab/>
      </w:r>
    </w:p>
    <w:p w14:paraId="78CEA866" w14:textId="5360DFE9" w:rsidR="0077591A" w:rsidRPr="00764F84" w:rsidRDefault="0059776A" w:rsidP="0059776A">
      <w:pPr>
        <w:tabs>
          <w:tab w:val="center" w:pos="1985"/>
          <w:tab w:val="center" w:pos="7088"/>
        </w:tabs>
      </w:pPr>
      <w:r>
        <w:tab/>
        <w:t>podpis</w:t>
      </w:r>
    </w:p>
    <w:sectPr w:rsidR="0077591A" w:rsidRPr="00764F84" w:rsidSect="008C3A7A">
      <w:headerReference w:type="default" r:id="rId7"/>
      <w:footerReference w:type="default" r:id="rId8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5C0"/>
    <w:multiLevelType w:val="multilevel"/>
    <w:tmpl w:val="B5E224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A1A68"/>
    <w:multiLevelType w:val="multilevel"/>
    <w:tmpl w:val="A8E873D6"/>
    <w:lvl w:ilvl="0">
      <w:start w:val="1"/>
      <w:numFmt w:val="decimal"/>
      <w:pStyle w:val="cislo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pStyle w:val="apismeno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12565">
    <w:abstractNumId w:val="7"/>
  </w:num>
  <w:num w:numId="2" w16cid:durableId="1565022954">
    <w:abstractNumId w:val="0"/>
  </w:num>
  <w:num w:numId="3" w16cid:durableId="1227839618">
    <w:abstractNumId w:val="4"/>
  </w:num>
  <w:num w:numId="4" w16cid:durableId="6324457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480905">
    <w:abstractNumId w:val="5"/>
  </w:num>
  <w:num w:numId="6" w16cid:durableId="461774736">
    <w:abstractNumId w:val="3"/>
  </w:num>
  <w:num w:numId="7" w16cid:durableId="1261723737">
    <w:abstractNumId w:val="2"/>
  </w:num>
  <w:num w:numId="8" w16cid:durableId="153491553">
    <w:abstractNumId w:val="1"/>
  </w:num>
  <w:num w:numId="9" w16cid:durableId="355665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88585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774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223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1144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9256265">
    <w:abstractNumId w:val="6"/>
  </w:num>
  <w:num w:numId="15" w16cid:durableId="318728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843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68942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3520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03912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5295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7884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07627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5865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96836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6365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34938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41607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6860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0040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402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4987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8596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20587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39733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82250"/>
    <w:rsid w:val="000852CB"/>
    <w:rsid w:val="00087BB6"/>
    <w:rsid w:val="000930A8"/>
    <w:rsid w:val="000A2C4B"/>
    <w:rsid w:val="000A2E84"/>
    <w:rsid w:val="000B5DE9"/>
    <w:rsid w:val="00120D1E"/>
    <w:rsid w:val="00133913"/>
    <w:rsid w:val="00177D93"/>
    <w:rsid w:val="00184637"/>
    <w:rsid w:val="0019264A"/>
    <w:rsid w:val="001C1942"/>
    <w:rsid w:val="0022219D"/>
    <w:rsid w:val="00247D67"/>
    <w:rsid w:val="00276ABA"/>
    <w:rsid w:val="00283F1F"/>
    <w:rsid w:val="00286E86"/>
    <w:rsid w:val="002B7F80"/>
    <w:rsid w:val="00302AF8"/>
    <w:rsid w:val="00340F74"/>
    <w:rsid w:val="00345774"/>
    <w:rsid w:val="0037026A"/>
    <w:rsid w:val="0037379A"/>
    <w:rsid w:val="003A1C5C"/>
    <w:rsid w:val="0041015E"/>
    <w:rsid w:val="0048409E"/>
    <w:rsid w:val="00490B1C"/>
    <w:rsid w:val="004F2191"/>
    <w:rsid w:val="004F77A9"/>
    <w:rsid w:val="00500396"/>
    <w:rsid w:val="005163A2"/>
    <w:rsid w:val="005654A0"/>
    <w:rsid w:val="0059776A"/>
    <w:rsid w:val="005A5554"/>
    <w:rsid w:val="0060305E"/>
    <w:rsid w:val="00643D47"/>
    <w:rsid w:val="00653F07"/>
    <w:rsid w:val="00693A3A"/>
    <w:rsid w:val="006C388A"/>
    <w:rsid w:val="00721C8D"/>
    <w:rsid w:val="00730317"/>
    <w:rsid w:val="0075483B"/>
    <w:rsid w:val="00764F84"/>
    <w:rsid w:val="0077591A"/>
    <w:rsid w:val="00786F8F"/>
    <w:rsid w:val="00803977"/>
    <w:rsid w:val="00832EF1"/>
    <w:rsid w:val="00843718"/>
    <w:rsid w:val="00862500"/>
    <w:rsid w:val="008A0B9B"/>
    <w:rsid w:val="008A130B"/>
    <w:rsid w:val="008B2CE1"/>
    <w:rsid w:val="008C3A7A"/>
    <w:rsid w:val="00914288"/>
    <w:rsid w:val="00963A50"/>
    <w:rsid w:val="00A2655E"/>
    <w:rsid w:val="00A63D35"/>
    <w:rsid w:val="00AA324F"/>
    <w:rsid w:val="00AB61B6"/>
    <w:rsid w:val="00B16A36"/>
    <w:rsid w:val="00B243B6"/>
    <w:rsid w:val="00B5474A"/>
    <w:rsid w:val="00BA28F6"/>
    <w:rsid w:val="00BE1DBB"/>
    <w:rsid w:val="00C14492"/>
    <w:rsid w:val="00C16731"/>
    <w:rsid w:val="00C2413F"/>
    <w:rsid w:val="00C30051"/>
    <w:rsid w:val="00C60860"/>
    <w:rsid w:val="00C6725F"/>
    <w:rsid w:val="00C723D5"/>
    <w:rsid w:val="00CA6E30"/>
    <w:rsid w:val="00CB3606"/>
    <w:rsid w:val="00D10DBD"/>
    <w:rsid w:val="00D440A3"/>
    <w:rsid w:val="00D52A26"/>
    <w:rsid w:val="00D80734"/>
    <w:rsid w:val="00DC1D32"/>
    <w:rsid w:val="00DD2B1B"/>
    <w:rsid w:val="00E044BF"/>
    <w:rsid w:val="00E33378"/>
    <w:rsid w:val="00E6461C"/>
    <w:rsid w:val="00EC27B0"/>
    <w:rsid w:val="00EE2E9D"/>
    <w:rsid w:val="00F054AB"/>
    <w:rsid w:val="00F147E3"/>
    <w:rsid w:val="00F372BA"/>
    <w:rsid w:val="00F428C6"/>
    <w:rsid w:val="00F44443"/>
    <w:rsid w:val="00F6560E"/>
    <w:rsid w:val="00F820D2"/>
    <w:rsid w:val="00F83DCE"/>
    <w:rsid w:val="00F84050"/>
    <w:rsid w:val="00F87336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1B6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3A3A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693A3A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0F74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0F74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link w:val="OdstavecseseznamemChar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  <w:style w:type="paragraph" w:customStyle="1" w:styleId="Odrazky">
    <w:name w:val="Odrazky"/>
    <w:basedOn w:val="Normln"/>
    <w:next w:val="Normln"/>
    <w:qFormat/>
    <w:rsid w:val="00F372BA"/>
    <w:pPr>
      <w:spacing w:line="288" w:lineRule="auto"/>
      <w:ind w:left="908" w:hanging="454"/>
      <w:outlineLvl w:val="1"/>
    </w:pPr>
  </w:style>
  <w:style w:type="paragraph" w:customStyle="1" w:styleId="cislo">
    <w:name w:val="cislo"/>
    <w:basedOn w:val="Odstavecseseznamem"/>
    <w:link w:val="cisloChar"/>
    <w:qFormat/>
    <w:rsid w:val="00F372BA"/>
    <w:pPr>
      <w:numPr>
        <w:numId w:val="9"/>
      </w:numPr>
      <w:spacing w:before="60" w:line="288" w:lineRule="auto"/>
    </w:pPr>
  </w:style>
  <w:style w:type="paragraph" w:customStyle="1" w:styleId="apismeno">
    <w:name w:val="a_pismeno"/>
    <w:basedOn w:val="Odstavecseseznamem"/>
    <w:link w:val="apismenoChar"/>
    <w:qFormat/>
    <w:rsid w:val="00F372BA"/>
    <w:pPr>
      <w:numPr>
        <w:ilvl w:val="1"/>
        <w:numId w:val="9"/>
      </w:numPr>
      <w:spacing w:line="288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72BA"/>
    <w:rPr>
      <w:rFonts w:ascii="Cambria" w:hAnsi="Cambria"/>
      <w:sz w:val="24"/>
    </w:rPr>
  </w:style>
  <w:style w:type="character" w:customStyle="1" w:styleId="cisloChar">
    <w:name w:val="cislo Char"/>
    <w:basedOn w:val="OdstavecseseznamemChar"/>
    <w:link w:val="cislo"/>
    <w:rsid w:val="00F372BA"/>
    <w:rPr>
      <w:rFonts w:ascii="Cambria" w:hAnsi="Cambria"/>
      <w:sz w:val="24"/>
    </w:rPr>
  </w:style>
  <w:style w:type="character" w:customStyle="1" w:styleId="apismenoChar">
    <w:name w:val="a_pismeno Char"/>
    <w:basedOn w:val="OdstavecseseznamemChar"/>
    <w:link w:val="apismeno"/>
    <w:rsid w:val="00F372B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2024-02-06T10:41:00Z</dcterms:created>
  <dcterms:modified xsi:type="dcterms:W3CDTF">2024-02-06T12:01:00Z</dcterms:modified>
</cp:coreProperties>
</file>